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02" w:rsidRPr="00FA5116" w:rsidRDefault="00C14002" w:rsidP="00C14002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FA5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                                                      ПРОЕКТ</w:t>
      </w:r>
    </w:p>
    <w:p w:rsidR="00C14002" w:rsidRPr="00FA5116" w:rsidRDefault="005825E9" w:rsidP="005825E9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 w:cs="Times New Roman"/>
        </w:rPr>
      </w:pPr>
      <w:r w:rsidRPr="00FA5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аренды земельного участка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«__» __________20___г.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№ ____ 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 Никель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left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left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основании____________________________________________________________ 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Комитет по управлению имуществом администрации </w:t>
      </w:r>
      <w:proofErr w:type="spell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Печенгского</w:t>
      </w:r>
      <w:proofErr w:type="spellEnd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округа в лице председателя комитета______________________________________________</w:t>
      </w:r>
    </w:p>
    <w:p w:rsidR="005825E9" w:rsidRPr="005825E9" w:rsidRDefault="005825E9" w:rsidP="00582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(уполномоченный на заключение договора аренды орган)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действующего на основании Положения о комитете от «_» _________ 20_ г., именуемый в дальнейшем «Арендодатель», и __________________________________________________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(гражданин или юридическое лицо)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лице _______________________________________________________________________,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действующего</w:t>
      </w:r>
      <w:proofErr w:type="gramEnd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основании ____________________________________________________,</w:t>
      </w:r>
    </w:p>
    <w:p w:rsidR="00FA5116" w:rsidRPr="00FA5116" w:rsidRDefault="005825E9" w:rsidP="00FA5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именуемый в дальнейшем «Арендатор», и именуемые в дальнейшем «Стороны», </w:t>
      </w:r>
      <w:r w:rsidR="00FA5116" w:rsidRPr="00FA51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основании Протокола о результатах аукциона на право заключения договора аренды земельного участка № ___ </w:t>
      </w:r>
      <w:proofErr w:type="gramStart"/>
      <w:r w:rsidR="00FA5116" w:rsidRPr="00FA51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="00FA5116" w:rsidRPr="00FA51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_________, </w:t>
      </w:r>
      <w:proofErr w:type="gramStart"/>
      <w:r w:rsidR="00FA5116" w:rsidRPr="00FA51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лот</w:t>
      </w:r>
      <w:proofErr w:type="gramEnd"/>
      <w:r w:rsidR="00FA5116" w:rsidRPr="00FA51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1, руководствуясь пунктом _____статьи 39.12 Земельного кодекса</w:t>
      </w:r>
    </w:p>
    <w:p w:rsidR="005825E9" w:rsidRPr="005825E9" w:rsidRDefault="00FA5116" w:rsidP="00FA5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51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Российской Федерации, </w:t>
      </w:r>
      <w:r w:rsidR="005825E9"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заключили настоящий договор (далее Договор) о нижеследующем: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5825E9" w:rsidRPr="005825E9" w:rsidRDefault="005825E9" w:rsidP="00582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Арендодатель предоставляет, а Арендатор принимает в аренду земельный участок из категории земель _____________________________________________________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left="4248"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(категория земель)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кадастровым номером __________________________, находящийся по адресу (имеющий адресные ориентиры): __________________________________________________________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(субъект Российской Федерации, город, поселок, село и др., улица, дом, строение и др., иные адресные ориентиры)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- Участок), для использования в целях: ______________________________________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(разрешенное использование)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границах, указанных в выписке из Единого государственного реестра недвижимости, прилагаемой к настоящему Договору и являющейся его неотъемлемой частью (приложение 1), общей площадью _______________ кв. м.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Приведенное описание целей использования участка является окончательным. Изменение цели использования допускается исключительно с согласия Арендодателя.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Par37"/>
      <w:bookmarkEnd w:id="1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На участке имеются: _________________________________________________.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  <w:t>(объекты недвижимого имущества и их характеристики)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Срок Договора</w:t>
      </w:r>
    </w:p>
    <w:p w:rsidR="005825E9" w:rsidRPr="005825E9" w:rsidRDefault="005825E9" w:rsidP="00582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2.1. Срок действия настоящего Договора аренды Участка устанавливается с «__» ________________ г. по «__» ___________________ </w:t>
      </w:r>
      <w:proofErr w:type="gram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настоящего Договора применяются к отношениям Сторон, возникшим с «__» ____________________ </w:t>
      </w:r>
      <w:proofErr w:type="gram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2.2. </w:t>
      </w:r>
      <w:proofErr w:type="gram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Договор, заключенный на срок один год и более, подлежит государственной регистрации в органе, осуществляющим государственную регистрацию прав на недвижимое имущество и сделок с ним.</w:t>
      </w:r>
      <w:proofErr w:type="gramEnd"/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Размер и условия внесения арендной платы</w:t>
      </w:r>
    </w:p>
    <w:p w:rsidR="005825E9" w:rsidRPr="005825E9" w:rsidRDefault="005825E9" w:rsidP="00582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3.1. </w:t>
      </w:r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Арендатор обязуется вносить арендную плату за использование земельного участка в размере, определенном по результатам аукциона на основании итогового протокола о результатах проведения аукциона на право заключения договора аренды земельного участка </w:t>
      </w:r>
      <w:proofErr w:type="gramStart"/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_________№___. 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Размер арендной платы за Участок  составляет </w:t>
      </w:r>
      <w:r w:rsidRPr="005463F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  <w:t>(сумма цифрой)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________________________________________________________________________________________________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lastRenderedPageBreak/>
        <w:t>(сумма прописью)</w:t>
      </w:r>
      <w:bookmarkStart w:id="2" w:name="Par58"/>
      <w:bookmarkEnd w:id="2"/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Арендная плата вносится Арендатором</w:t>
      </w:r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15 сентября, </w:t>
      </w:r>
      <w:r w:rsidRPr="00546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путем перечисления на счет:</w:t>
      </w:r>
      <w:r w:rsidRPr="005463F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</w:pPr>
      <w:r w:rsidRPr="005463FE"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  <w:t>(реквизиты счета)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Арендная плата начисляется со дня подписания Сторонами акта приема-передачи Участка. Обязательства по Договору возникают со дня подписания </w:t>
      </w:r>
      <w:hyperlink w:anchor="Par167" w:history="1">
        <w:r w:rsidRPr="005463F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акта</w:t>
        </w:r>
      </w:hyperlink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Участка </w:t>
      </w:r>
      <w:r w:rsidRPr="0018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8A2C5B" w:rsidRPr="001801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80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Обязательство по внесению арендной платы считается исполненным Арендатором со дня поступления денежных средств на счет, указанный Арендодателем.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67"/>
      <w:bookmarkEnd w:id="3"/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дальнейшем размер арендной платы может быть изменен Арендодателем                         в одностороннем порядке в сторону увеличения в связи с изменениями, вносимыми в нормативно-правовые акты Российской Федерации, Мурманской области и органов местного самоуправления. Пересмотр цены договора в сторону уменьшения не допускается.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Внесенный Арендатором задаток для участия в аукционе на право заключения договора аренды земельного участка в сумме</w:t>
      </w:r>
      <w:proofErr w:type="gramStart"/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 (_______) </w:t>
      </w:r>
      <w:proofErr w:type="gramEnd"/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00 копеек засчитывается в счет оплаты арендной платы по настоящему Договору.</w:t>
      </w:r>
    </w:p>
    <w:p w:rsidR="005463FE" w:rsidRPr="005463FE" w:rsidRDefault="005463FE" w:rsidP="0054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3F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Неиспользование Участка Арендатором не может служить основанием для невнесения арендной платы за землю.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Арендодатель имеет право: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На беспрепятственный доступ на территорию арендуемого Участка с целью его осмотра на предмет соблюдения условий Договора.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Приостанавливать работы, ведущиеся Арендатором с нарушением условий Договора, действующего законодательства.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79"/>
      <w:bookmarkEnd w:id="4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 </w:t>
      </w: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 расторгнуть Договор, направив Арендатору уведомление не менее чем за 30 (тридцать) календарных дней до предполагаемой даты прекращения Договора, при использовании Участка не по целевому назначению, а также при использовании способами, приводящими к его порче, в случае неуплаты Арендатором арендного платежа за землю более чем за два квартала подряд в случае невнесения арендной платы в полном размере, не подписания Арендатором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дополнительных соглашений к Договору в соответствии с </w:t>
      </w:r>
      <w:hyperlink w:anchor="Par67" w:history="1">
        <w:r w:rsidRPr="005825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3.4</w:t>
        </w:r>
      </w:hyperlink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и нарушения других условий Договора.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Арендодатель обязан: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Передать Арендатору Участок по акту приема-передачи.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Письменно в десятидневный срок уведомить Арендатора об изменении реквизитов для перечисления арендной платы, указанных в </w:t>
      </w:r>
      <w:hyperlink w:anchor="Par58" w:history="1">
        <w:r w:rsidRPr="005825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3.2</w:t>
        </w:r>
      </w:hyperlink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4.2.4.Своевременно производить перерасчет арендной платы и своевременно информировать об этом Арендатора.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Арендатор имеет право: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:rsidR="005825E9" w:rsidRPr="00F7454F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54F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5825E9" w:rsidRPr="00F7454F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5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аренде Участка на срок более чем пять лет Арендатор Участка имеет право в пределах срока Договора передавать свои права и обязанности по этому Договору третьему лицу без согласия собственника Участка при условии его уведомления.</w:t>
      </w:r>
    </w:p>
    <w:p w:rsidR="005825E9" w:rsidRPr="00F7454F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54F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 На заключение нового договора аренды при наличии в совокупности условий, предусмотренных  пунктом 4 статьи 39.6 Земельного кодекса Российской Федерации (при этом заявление о заключении нового договора аренды земельного участка должно быть подано до истечения срока действия настоящего Договора).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Арендатор обязан: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Уплачивать в размере и на условиях, установленных Договором, арендную плату.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Арендодателю не </w:t>
      </w: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30 (тридцать) календарных дней о предстоящем освобождении Участка как в связи с окончанием срока действия Договора, так и при досрочном его освобождении.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Незамедлительно извещать Арендодателя и соответствующие государственные органы о всякой аварии или ином событии, нанесшим (или грозящим нанести) Участку и находящимся на нем объектам, перечисленным в </w:t>
      </w:r>
      <w:hyperlink w:anchor="Par37" w:history="1">
        <w:r w:rsidRPr="005825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1.2</w:t>
        </w:r>
      </w:hyperlink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а также близлежащим участкам ущерб.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принимать все возможные меры по предотвращению угрозы и дальнейшего разрушения или повреждения Участка и расположенных на нем объектов.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 Письменно в десятидневный срок уведомить Арендодателя об изменении своих реквизитов. В случае неисполнения этого условия направленные Арендодателем Арендатору документы или уведомления являются надлежащим извещением Арендатора о соответствующих изменениях.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 При реорганизации (ликвидации) юридического лица в месячный срок направить Арендодателю уведомление о реорганизации (ликвидации) и заявление на переоформление Договора либо об отказе от дальнейшего использования Участка.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Арендодатель и Арендатор имеют иные права и </w:t>
      </w: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установленные законодательством Российской Федерации.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нарушение сроков внесения арендной платы по Договору Арендатору начисляется пеня в размере 0,1 процента за каждый день просрочки от невнесенной суммы арендной платы.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Уплата неустойки (штрафа, пени) не освобождает Стороны от выполнения возложенных на них обязательств по Договору.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Изменение, расторжение и прекращение Договора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Договор прекращает свое действие по окончании его срока, а также в любой другой срок по соглашению Сторон. 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изменения и (или) дополнения к Договору оформляются Сторонами в письменной форме.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Договор </w:t>
      </w: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и в порядке, установленном гражданским законодательством: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одностороннем порядке по требованию Арендодателя путем направления соответствующего уведомления в соответствии со </w:t>
      </w:r>
      <w:hyperlink r:id="rId6" w:history="1">
        <w:r w:rsidRPr="005825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450</w:t>
        </w:r>
      </w:hyperlink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.1 Гражданского кодекса Российской Федерации;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решению суда. 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При прекращении Договора Арендатор обязан вернуть Арендодателю Участок в надлежащем состоянии по акту приема-передачи Участка.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Все споры, возникающие при исполнении Договора, решаются Сторонами путем переговоров, которые могут </w:t>
      </w: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проводиться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путем отправления писем по почте, обмена факсимильными сообщениями.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 В случае если согласие путем переговоров не достигнуто, указанные вопросы разрешаются в судебном порядке.</w:t>
      </w:r>
    </w:p>
    <w:p w:rsidR="005825E9" w:rsidRPr="005825E9" w:rsidRDefault="005825E9" w:rsidP="00851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Антикоррупционная оговорка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Стороны признают и подтверждают, что проводят политику полной нетерпимости к взяточничеству и коррупции, предполагающую полный запрет любых коррупционных действий, разрабатывают и принимают меры по предупреждению коррупции в соответствии с требованиями действующего законодательства в сфере предупреждения и противодействия коррупции. </w:t>
      </w:r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гарантируют, что:</w:t>
      </w:r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8.2.1. ни они, ни любые лица, действующие от их имени и (или) в их интересах, лично или через посредников, не будут предлагать, обещать, передавать или давать согласие на передачу незаконного вознаграждения каким-либо лицам в виде денег, ценных бумаг, иного имущества, оказания услуг имущественного характера, предоставления имущественных прав, за совершение лицами, получающими такое незаконное вознаграждение, какого-либо действия или бездействия в их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интересах</w:t>
      </w:r>
      <w:proofErr w:type="gramEnd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8.2.2. ни они, ни любые лица, действующие от их имени и (или) в их интересах, лично или через посредников, не будут добиваться, требовать, получать, давать согласие на незаконное получение денег, ценных бумаг, иного имущества, услуг имущественного характера, имущественных прав от каких-либо лиц, за совершение какого-либо действия или бездействия в интересах дающего лица; </w:t>
      </w:r>
      <w:proofErr w:type="gramEnd"/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8.2.3. ни они, ни любые лица, действующие от их имени и (или) в их интересах, не будут осуществлять посредничество во взяточничестве или коммерческом подкупе, то есть непосредственно передавать взятки по поручению взяткодателя или взяткополучателя,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подкупа. </w:t>
      </w:r>
      <w:proofErr w:type="gramEnd"/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Стороны соглашаются сотрудничать в соответствии с требованиями и ограничениями действующего законодательства Российской Федерации, предоставляя, по письменному запросу любой из Сторон, разумные объяснения в отношении операций и действий по настоящему Договору. </w:t>
      </w:r>
    </w:p>
    <w:p w:rsidR="005825E9" w:rsidRPr="005825E9" w:rsidRDefault="005825E9" w:rsidP="005825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В случае возникновения подозрений, что произошло или может произойти нарушение каких-либо положений настоящего раздела Договора, в том числе в связи с незаконными действиями со стороны работников любой из Сторон или любых третьих лиц, соответствующая Сторона обязуется незамедлительно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hyperlink r:id="rId7" w:history="1">
        <w:r w:rsidRPr="0085192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пункта </w:t>
        </w:r>
      </w:hyperlink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8.2 настоящего раздела другой Стороной, ее аффилированными лицами, работниками или посредниками.</w:t>
      </w:r>
    </w:p>
    <w:p w:rsidR="005825E9" w:rsidRDefault="005825E9" w:rsidP="008519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Стороны признают и подтверждают, что нарушение условий настоящего раздела Договора является существенным нарушением Договора. В связи с этим, в случае нарушения вышеизложенных положений, Сторона вправе в одностороннем внесудебном порядке расторгнуть настоящий Договор полностью  или в части, направив нарушившей Стороне письменное уведомление о расторжении не позднее, чем за 30 (тридцать) календарных дней до даты прекращения действия настоящего Договора.</w:t>
      </w:r>
    </w:p>
    <w:p w:rsidR="0085192B" w:rsidRPr="005825E9" w:rsidRDefault="0085192B" w:rsidP="008519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Особые условия Договора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66130" w:rsidRPr="00066130" w:rsidRDefault="00066130" w:rsidP="00066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30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Договор субаренды Участка, а также договор передачи Арендатором своих прав и обязанностей по Договору третьему лицу направляются Арендодателю и в орган, осуществляющий государственную регистрацию прав на недвижимое имущество и сделок с ним.</w:t>
      </w:r>
    </w:p>
    <w:p w:rsidR="00066130" w:rsidRPr="00066130" w:rsidRDefault="00066130" w:rsidP="00066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3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Срок действия договора субаренды не может превышать срок действия Договора.</w:t>
      </w:r>
    </w:p>
    <w:p w:rsidR="00066130" w:rsidRPr="00066130" w:rsidRDefault="00066130" w:rsidP="00066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30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При досрочном расторжении Договора договор субаренды Участка прекращает свое действие.</w:t>
      </w:r>
    </w:p>
    <w:p w:rsidR="00066130" w:rsidRPr="00066130" w:rsidRDefault="00066130" w:rsidP="00066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130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Договор составлен в 2 (двух) экземплярах, имеющих равную юридическую силу, из которых по одному экземпляру хранится у Сторон.</w:t>
      </w:r>
      <w:r w:rsidRPr="00066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Приложение к Договору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Неотъемлемой частью Договора являются следующие приложения:</w:t>
      </w:r>
    </w:p>
    <w:p w:rsidR="005825E9" w:rsidRPr="005825E9" w:rsidRDefault="005825E9" w:rsidP="005825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Выписка из Единого государственного реестра недвижимости.</w:t>
      </w:r>
    </w:p>
    <w:p w:rsidR="005825E9" w:rsidRPr="005825E9" w:rsidRDefault="005825E9" w:rsidP="005825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приема-передачи земельного участка.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Реквизиты Сторон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Арендодатель: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Арендатор: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 по управлению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имуществом администрации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Печенгского</w:t>
      </w:r>
      <w:proofErr w:type="spellEnd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Юридический адрес: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Юридический адрес: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Подписи Сторон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Арендодатель: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Арендатор: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Председатель комитета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управлению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имуществом администрации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Печенгского</w:t>
      </w:r>
      <w:proofErr w:type="spellEnd"/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(Ф.И.О.)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(Ф.И.О.)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 М.П.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 М.П.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  <w:t>(подпись)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(подпись)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«__» _______________ 20___г. </w:t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825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«__» ____________________ 20___ г.</w:t>
      </w:r>
    </w:p>
    <w:p w:rsidR="005825E9" w:rsidRPr="005825E9" w:rsidRDefault="005825E9" w:rsidP="00582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CDE" w:rsidRDefault="000B0CDE" w:rsidP="005825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452D" w:rsidRDefault="004B452D" w:rsidP="005825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452D" w:rsidRDefault="004B452D" w:rsidP="005825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452D" w:rsidRDefault="004B452D" w:rsidP="005825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452D" w:rsidRDefault="004B452D" w:rsidP="005825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2C5B" w:rsidRDefault="008A2C5B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8A2C5B" w:rsidRDefault="008A2C5B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8A2C5B" w:rsidRDefault="008A2C5B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63558" w:rsidRDefault="00A63558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63558" w:rsidRDefault="00A63558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63558" w:rsidRDefault="00A63558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63558" w:rsidRDefault="00A63558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63558" w:rsidRDefault="00A63558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8A2C5B" w:rsidRDefault="008A2C5B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21771" w:rsidRDefault="00021771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771" w:rsidRDefault="00021771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771" w:rsidRDefault="00021771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771" w:rsidRDefault="00021771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771" w:rsidRDefault="00021771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аренды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Par167"/>
      <w:bookmarkEnd w:id="5"/>
      <w:r w:rsidRPr="004B4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приема-передачи земельного участка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Комитет по управлению имуществом администрации </w:t>
      </w:r>
      <w:proofErr w:type="spellStart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Печенгского</w:t>
      </w:r>
      <w:proofErr w:type="spellEnd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округа в лице председателя комитета _______________________________________, действующего на основании Положения о комитете </w:t>
      </w:r>
      <w:proofErr w:type="gramStart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_______________________________,передал, а_____________________________________ в лице _______________________________________________________________________,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действующего</w:t>
      </w:r>
      <w:proofErr w:type="gramEnd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основании ____________________________________________________,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принял Участок с кадастровым номером __________________________________________,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площадью ______________ кв. м, расположенный_______________________________________, для _____________________________________________________, с «__» ____________ 20_ г. </w:t>
      </w:r>
      <w:proofErr w:type="gramEnd"/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Арендодатель: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Арендатор: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Председатель комитета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___________________________________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управлению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___________________________________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имуществом администрации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___________________________________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Печенгского</w:t>
      </w:r>
      <w:proofErr w:type="spellEnd"/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___________________________________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округа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___________________________________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___________________________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___________________________________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ind w:left="708"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(Ф.И.О.)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(Ф.И.О.)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 М.П.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______________________________ М.П.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                            (подпись)                                                                                                                            (подпись)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«__» ___________________ 20___ г. </w:t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B4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«__» ____________________ 20___ г.</w:t>
      </w: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2D" w:rsidRPr="004B452D" w:rsidRDefault="004B452D" w:rsidP="004B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2D" w:rsidRPr="004B452D" w:rsidRDefault="008A2C5B" w:rsidP="008A2C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452D" w:rsidRDefault="004B452D" w:rsidP="005825E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B452D" w:rsidSect="002E79B9">
      <w:pgSz w:w="11906" w:h="16838"/>
      <w:pgMar w:top="425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23BF3"/>
    <w:multiLevelType w:val="hybridMultilevel"/>
    <w:tmpl w:val="1E480F5A"/>
    <w:lvl w:ilvl="0" w:tplc="EC40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DA3AC3"/>
    <w:multiLevelType w:val="hybridMultilevel"/>
    <w:tmpl w:val="85F6BE9E"/>
    <w:lvl w:ilvl="0" w:tplc="2BE07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1C1CD9"/>
    <w:multiLevelType w:val="hybridMultilevel"/>
    <w:tmpl w:val="529A75EC"/>
    <w:lvl w:ilvl="0" w:tplc="226000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455194A"/>
    <w:multiLevelType w:val="hybridMultilevel"/>
    <w:tmpl w:val="AFF4BC06"/>
    <w:lvl w:ilvl="0" w:tplc="27D6A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3A4808"/>
    <w:multiLevelType w:val="hybridMultilevel"/>
    <w:tmpl w:val="98662B54"/>
    <w:lvl w:ilvl="0" w:tplc="9CFAD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D0"/>
    <w:rsid w:val="00007A5D"/>
    <w:rsid w:val="00017C44"/>
    <w:rsid w:val="00020AB4"/>
    <w:rsid w:val="00021771"/>
    <w:rsid w:val="000440B1"/>
    <w:rsid w:val="0005055D"/>
    <w:rsid w:val="00062081"/>
    <w:rsid w:val="00066130"/>
    <w:rsid w:val="00086601"/>
    <w:rsid w:val="00095099"/>
    <w:rsid w:val="000957F6"/>
    <w:rsid w:val="000B0CDE"/>
    <w:rsid w:val="000B30B2"/>
    <w:rsid w:val="000B35AD"/>
    <w:rsid w:val="000D1575"/>
    <w:rsid w:val="000D1734"/>
    <w:rsid w:val="000E59F0"/>
    <w:rsid w:val="000F532E"/>
    <w:rsid w:val="001013FE"/>
    <w:rsid w:val="00113090"/>
    <w:rsid w:val="00117AF5"/>
    <w:rsid w:val="00123C93"/>
    <w:rsid w:val="00130BBA"/>
    <w:rsid w:val="00155539"/>
    <w:rsid w:val="001766AC"/>
    <w:rsid w:val="00180173"/>
    <w:rsid w:val="00190D3E"/>
    <w:rsid w:val="001D2C55"/>
    <w:rsid w:val="001D69E2"/>
    <w:rsid w:val="0025260D"/>
    <w:rsid w:val="00253D6C"/>
    <w:rsid w:val="00273957"/>
    <w:rsid w:val="00285CAB"/>
    <w:rsid w:val="002970DD"/>
    <w:rsid w:val="002A05B5"/>
    <w:rsid w:val="002C04FD"/>
    <w:rsid w:val="002D7956"/>
    <w:rsid w:val="002E79B9"/>
    <w:rsid w:val="002E7C4E"/>
    <w:rsid w:val="003464D7"/>
    <w:rsid w:val="00350C33"/>
    <w:rsid w:val="00351966"/>
    <w:rsid w:val="00356FEC"/>
    <w:rsid w:val="0036673F"/>
    <w:rsid w:val="00381761"/>
    <w:rsid w:val="003957B1"/>
    <w:rsid w:val="003A4508"/>
    <w:rsid w:val="003A73B6"/>
    <w:rsid w:val="003B46D6"/>
    <w:rsid w:val="003B51BD"/>
    <w:rsid w:val="003D760C"/>
    <w:rsid w:val="003F5885"/>
    <w:rsid w:val="004026C9"/>
    <w:rsid w:val="00404EE3"/>
    <w:rsid w:val="00426F75"/>
    <w:rsid w:val="00490A73"/>
    <w:rsid w:val="004A1FE4"/>
    <w:rsid w:val="004B452D"/>
    <w:rsid w:val="004D072F"/>
    <w:rsid w:val="004E128E"/>
    <w:rsid w:val="004E223C"/>
    <w:rsid w:val="00516605"/>
    <w:rsid w:val="00523AD9"/>
    <w:rsid w:val="00523E20"/>
    <w:rsid w:val="005327C0"/>
    <w:rsid w:val="0053407C"/>
    <w:rsid w:val="005463FE"/>
    <w:rsid w:val="0056677F"/>
    <w:rsid w:val="00573668"/>
    <w:rsid w:val="00576A87"/>
    <w:rsid w:val="005825E9"/>
    <w:rsid w:val="005937BA"/>
    <w:rsid w:val="005A0974"/>
    <w:rsid w:val="005A642A"/>
    <w:rsid w:val="005C5BDE"/>
    <w:rsid w:val="005D2257"/>
    <w:rsid w:val="005D6320"/>
    <w:rsid w:val="005E1200"/>
    <w:rsid w:val="00634E72"/>
    <w:rsid w:val="006477BC"/>
    <w:rsid w:val="00651B55"/>
    <w:rsid w:val="00663887"/>
    <w:rsid w:val="00666FFE"/>
    <w:rsid w:val="00695E4C"/>
    <w:rsid w:val="006A4CEA"/>
    <w:rsid w:val="006D1B43"/>
    <w:rsid w:val="00733D22"/>
    <w:rsid w:val="00744701"/>
    <w:rsid w:val="00746CD7"/>
    <w:rsid w:val="007705C5"/>
    <w:rsid w:val="00770840"/>
    <w:rsid w:val="007E3725"/>
    <w:rsid w:val="007E4911"/>
    <w:rsid w:val="00807CA6"/>
    <w:rsid w:val="008210CE"/>
    <w:rsid w:val="0082163B"/>
    <w:rsid w:val="00826D95"/>
    <w:rsid w:val="00844266"/>
    <w:rsid w:val="0085192B"/>
    <w:rsid w:val="00857A02"/>
    <w:rsid w:val="008A2C5B"/>
    <w:rsid w:val="008C6BE9"/>
    <w:rsid w:val="008F477B"/>
    <w:rsid w:val="00933101"/>
    <w:rsid w:val="00940FE6"/>
    <w:rsid w:val="00944837"/>
    <w:rsid w:val="00997DE6"/>
    <w:rsid w:val="009D5555"/>
    <w:rsid w:val="009E73E8"/>
    <w:rsid w:val="00A17298"/>
    <w:rsid w:val="00A32DCB"/>
    <w:rsid w:val="00A475D0"/>
    <w:rsid w:val="00A567C6"/>
    <w:rsid w:val="00A63558"/>
    <w:rsid w:val="00A901A3"/>
    <w:rsid w:val="00A9408E"/>
    <w:rsid w:val="00AB7C17"/>
    <w:rsid w:val="00AC766E"/>
    <w:rsid w:val="00AD6A45"/>
    <w:rsid w:val="00AD7EC7"/>
    <w:rsid w:val="00B30C8C"/>
    <w:rsid w:val="00B645E9"/>
    <w:rsid w:val="00BC361A"/>
    <w:rsid w:val="00BF7CA3"/>
    <w:rsid w:val="00C013E9"/>
    <w:rsid w:val="00C02A01"/>
    <w:rsid w:val="00C14002"/>
    <w:rsid w:val="00C76214"/>
    <w:rsid w:val="00C94AA9"/>
    <w:rsid w:val="00CA590C"/>
    <w:rsid w:val="00CA6B98"/>
    <w:rsid w:val="00CC6A1F"/>
    <w:rsid w:val="00CC7ADE"/>
    <w:rsid w:val="00CE52DD"/>
    <w:rsid w:val="00CE7C2A"/>
    <w:rsid w:val="00D0175D"/>
    <w:rsid w:val="00D509FA"/>
    <w:rsid w:val="00D67665"/>
    <w:rsid w:val="00D70FD2"/>
    <w:rsid w:val="00D8104A"/>
    <w:rsid w:val="00D82D3E"/>
    <w:rsid w:val="00D875DF"/>
    <w:rsid w:val="00D971F1"/>
    <w:rsid w:val="00DD0791"/>
    <w:rsid w:val="00DE3172"/>
    <w:rsid w:val="00DF128B"/>
    <w:rsid w:val="00DF5013"/>
    <w:rsid w:val="00E217D7"/>
    <w:rsid w:val="00E27A58"/>
    <w:rsid w:val="00E30945"/>
    <w:rsid w:val="00E56FD2"/>
    <w:rsid w:val="00E64122"/>
    <w:rsid w:val="00EB3D28"/>
    <w:rsid w:val="00ED4477"/>
    <w:rsid w:val="00F16353"/>
    <w:rsid w:val="00F40499"/>
    <w:rsid w:val="00F7454F"/>
    <w:rsid w:val="00F86352"/>
    <w:rsid w:val="00FA5116"/>
    <w:rsid w:val="00FA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AA9"/>
    <w:pPr>
      <w:ind w:left="720"/>
      <w:contextualSpacing/>
    </w:pPr>
  </w:style>
  <w:style w:type="table" w:styleId="a6">
    <w:name w:val="Table Grid"/>
    <w:basedOn w:val="a1"/>
    <w:uiPriority w:val="59"/>
    <w:rsid w:val="0025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26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AA9"/>
    <w:pPr>
      <w:ind w:left="720"/>
      <w:contextualSpacing/>
    </w:pPr>
  </w:style>
  <w:style w:type="table" w:styleId="a6">
    <w:name w:val="Table Grid"/>
    <w:basedOn w:val="a1"/>
    <w:uiPriority w:val="59"/>
    <w:rsid w:val="0025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26D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udact.ru/law/metodicheskie-ukazaniia-po-vedeniiu-dogovornoi-i-pretenzionnoi/prilozhenie-n-5/7_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C44E4997B5B12092785814A26BF5563C9BB20E908CFF60DDA48C65DE0CAB8CB5ED78FD6042AECC8g8S8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2572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Мищенко Дарья Владимировна</dc:creator>
  <cp:lastModifiedBy>Скулкина Анастасия Андреевна</cp:lastModifiedBy>
  <cp:revision>45</cp:revision>
  <cp:lastPrinted>2024-03-15T08:06:00Z</cp:lastPrinted>
  <dcterms:created xsi:type="dcterms:W3CDTF">2022-03-16T14:14:00Z</dcterms:created>
  <dcterms:modified xsi:type="dcterms:W3CDTF">2025-04-25T12:39:00Z</dcterms:modified>
</cp:coreProperties>
</file>